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09" w:rsidRPr="00930709" w:rsidRDefault="00930709" w:rsidP="0093070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307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Современная портфельная теория в системе управления корпоративными финансами</w:t>
      </w:r>
    </w:p>
    <w:p w:rsidR="00930709" w:rsidRDefault="00930709" w:rsidP="00930709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/>
          <w:b/>
          <w:bCs/>
          <w:i/>
          <w:iCs/>
          <w:color w:val="333333"/>
          <w:lang w:eastAsia="ru-RU"/>
        </w:rPr>
      </w:pPr>
      <w:bookmarkStart w:id="1" w:name="mainContent"/>
      <w:bookmarkEnd w:id="1"/>
    </w:p>
    <w:p w:rsidR="00930709" w:rsidRPr="00930709" w:rsidRDefault="00930709" w:rsidP="0093070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7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Цель дисциплины</w:t>
      </w:r>
      <w:r w:rsidRPr="00930709">
        <w:rPr>
          <w:rFonts w:ascii="Times New Roman" w:eastAsia="Times New Roman" w:hAnsi="Times New Roman"/>
          <w:sz w:val="24"/>
          <w:szCs w:val="24"/>
          <w:lang w:eastAsia="ru-RU"/>
        </w:rPr>
        <w:t> - формирование у будущих магистров системы знаний основных положений современной портфельной теории и выработка практических навыков по ее применению при принятии корпоративных инвестиционных решений.</w:t>
      </w:r>
    </w:p>
    <w:p w:rsidR="00930709" w:rsidRPr="00930709" w:rsidRDefault="00930709" w:rsidP="0093070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7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Место дисциплины в структуре ОП</w:t>
      </w:r>
    </w:p>
    <w:p w:rsidR="00930709" w:rsidRPr="00930709" w:rsidRDefault="00930709" w:rsidP="0093070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709">
        <w:rPr>
          <w:rFonts w:ascii="Times New Roman" w:eastAsia="Times New Roman" w:hAnsi="Times New Roman"/>
          <w:sz w:val="24"/>
          <w:szCs w:val="24"/>
          <w:lang w:eastAsia="ru-RU"/>
        </w:rPr>
        <w:t>Дисциплина «Современная портфельная теория в системе управления корпоративными финансами» является дисциплиной по выбору магистерской программы «Учет и корпоративные финансы» направления подготовки 38.04.01 «Экономика».</w:t>
      </w:r>
    </w:p>
    <w:p w:rsidR="00930709" w:rsidRPr="00930709" w:rsidRDefault="00930709" w:rsidP="0093070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70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07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Краткое содержание дисциплины</w:t>
      </w:r>
    </w:p>
    <w:p w:rsidR="00930709" w:rsidRPr="00930709" w:rsidRDefault="00930709" w:rsidP="0093070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70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Портфельные инвестиции корпорации. Использование модели Г. </w:t>
      </w:r>
      <w:proofErr w:type="spellStart"/>
      <w:r w:rsidRPr="00930709">
        <w:rPr>
          <w:rFonts w:ascii="Times New Roman" w:eastAsia="Times New Roman" w:hAnsi="Times New Roman"/>
          <w:sz w:val="24"/>
          <w:szCs w:val="24"/>
          <w:lang w:eastAsia="ru-RU"/>
        </w:rPr>
        <w:t>Марковица</w:t>
      </w:r>
      <w:proofErr w:type="spellEnd"/>
      <w:r w:rsidRPr="009307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оптимизации портфеля инвестиций. Ценообразование на рынке капитала. Модель </w:t>
      </w:r>
      <w:r w:rsidRPr="00930709">
        <w:rPr>
          <w:rFonts w:ascii="Times New Roman" w:eastAsia="Times New Roman" w:hAnsi="Times New Roman"/>
          <w:sz w:val="24"/>
          <w:szCs w:val="24"/>
          <w:lang w:val="en-US" w:eastAsia="ru-RU"/>
        </w:rPr>
        <w:t>CAPM</w:t>
      </w:r>
      <w:r w:rsidRPr="00930709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 арбитражной оценки. Модели оценки опционов и их применение в корпоративных решениях. Модель </w:t>
      </w:r>
      <w:proofErr w:type="spellStart"/>
      <w:r w:rsidRPr="00930709">
        <w:rPr>
          <w:rFonts w:ascii="Times New Roman" w:eastAsia="Times New Roman" w:hAnsi="Times New Roman"/>
          <w:sz w:val="24"/>
          <w:szCs w:val="24"/>
          <w:lang w:eastAsia="ru-RU"/>
        </w:rPr>
        <w:t>Блэка</w:t>
      </w:r>
      <w:proofErr w:type="spellEnd"/>
      <w:r w:rsidRPr="0093070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930709">
        <w:rPr>
          <w:rFonts w:ascii="Times New Roman" w:eastAsia="Times New Roman" w:hAnsi="Times New Roman"/>
          <w:sz w:val="24"/>
          <w:szCs w:val="24"/>
          <w:lang w:eastAsia="ru-RU"/>
        </w:rPr>
        <w:t>Шоулза</w:t>
      </w:r>
      <w:proofErr w:type="spellEnd"/>
      <w:r w:rsidRPr="00930709">
        <w:rPr>
          <w:rFonts w:ascii="Times New Roman" w:eastAsia="Times New Roman" w:hAnsi="Times New Roman"/>
          <w:sz w:val="24"/>
          <w:szCs w:val="24"/>
          <w:lang w:eastAsia="ru-RU"/>
        </w:rPr>
        <w:t>. Управление портфелем инвестиций корпорации.</w:t>
      </w:r>
    </w:p>
    <w:p w:rsidR="00E65E70" w:rsidRDefault="00E65E70"/>
    <w:sectPr w:rsidR="00E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09"/>
    <w:rsid w:val="002542F0"/>
    <w:rsid w:val="008F1C4F"/>
    <w:rsid w:val="00930709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94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645BC-32E8-48CF-BFDB-99A5E9C8F472}"/>
</file>

<file path=customXml/itemProps2.xml><?xml version="1.0" encoding="utf-8"?>
<ds:datastoreItem xmlns:ds="http://schemas.openxmlformats.org/officeDocument/2006/customXml" ds:itemID="{FF85BB3C-2095-45C6-9883-CD4FC7FFB29A}"/>
</file>

<file path=customXml/itemProps3.xml><?xml version="1.0" encoding="utf-8"?>
<ds:datastoreItem xmlns:ds="http://schemas.openxmlformats.org/officeDocument/2006/customXml" ds:itemID="{4DB3B468-9D7E-43A8-9850-77E7BC22E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2</cp:revision>
  <dcterms:created xsi:type="dcterms:W3CDTF">2018-06-16T23:54:00Z</dcterms:created>
  <dcterms:modified xsi:type="dcterms:W3CDTF">2020-03-03T20:25:00Z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